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11" w:rsidRPr="004A3911" w:rsidRDefault="004A3911" w:rsidP="004A3911">
      <w:bookmarkStart w:id="0" w:name="_GoBack"/>
      <w:r w:rsidRPr="004A3911">
        <w:t>Класс VI. Болезни нервной системы (G00-G99)</w:t>
      </w:r>
    </w:p>
    <w:p w:rsidR="004A3911" w:rsidRPr="004A3911" w:rsidRDefault="004A3911" w:rsidP="004A3911">
      <w:r w:rsidRPr="004A3911">
        <w:t>Материал опубликован 17 апреля 2015 в 19:01.</w:t>
      </w:r>
      <w:r w:rsidRPr="004A3911">
        <w:br/>
        <w:t>Обновлён 17 апреля 2015 в 19:01.</w:t>
      </w:r>
    </w:p>
    <w:p w:rsidR="004A3911" w:rsidRPr="004A3911" w:rsidRDefault="004A3911" w:rsidP="004A3911">
      <w:r w:rsidRPr="004A3911">
        <w:br/>
      </w:r>
    </w:p>
    <w:p w:rsidR="004A3911" w:rsidRPr="004A3911" w:rsidRDefault="004A3911" w:rsidP="004A3911">
      <w:r w:rsidRPr="004A3911">
        <w:br/>
      </w:r>
      <w:hyperlink r:id="rId4" w:history="1">
        <w:r w:rsidRPr="004A3911">
          <w:rPr>
            <w:rStyle w:val="a5"/>
          </w:rPr>
          <w:t>Приказ Министерства здравоохранения Российской Федерации от 20 декабря 2012 г. № 1107н</w:t>
        </w:r>
        <w:r w:rsidRPr="004A3911">
          <w:rPr>
            <w:rStyle w:val="a5"/>
          </w:rPr>
          <w:br/>
          <w:t>"Об утверждении стандарта первичной медико-санитарной помощи при парциальной эпилепсии в фазе ремиссии"</w:t>
        </w:r>
      </w:hyperlink>
    </w:p>
    <w:p w:rsidR="004A3911" w:rsidRPr="004A3911" w:rsidRDefault="004A3911" w:rsidP="004A3911">
      <w:r w:rsidRPr="004A3911">
        <w:t>(Зарегистрировано в Минюсте РФ 15 февраля 2013 г. № 27136)</w:t>
      </w:r>
    </w:p>
    <w:p w:rsidR="004A3911" w:rsidRPr="004A3911" w:rsidRDefault="004A3911" w:rsidP="004A3911">
      <w:r w:rsidRPr="004A3911">
        <w:t>         Категория возрастная: взрослые</w:t>
      </w:r>
      <w:r w:rsidRPr="004A3911">
        <w:br/>
        <w:t>         Пол: любой</w:t>
      </w:r>
      <w:r w:rsidRPr="004A3911">
        <w:br/>
        <w:t>         Фаза: ремиссия</w:t>
      </w:r>
      <w:r w:rsidRPr="004A3911">
        <w:br/>
        <w:t>         Стадия: любая</w:t>
      </w:r>
      <w:r w:rsidRPr="004A3911">
        <w:br/>
        <w:t>         Осложнения: без осложнений</w:t>
      </w:r>
      <w:r w:rsidRPr="004A3911">
        <w:br/>
        <w:t>         Вид медицинской помощи: первичная медико-санитарная помощь</w:t>
      </w:r>
      <w:r w:rsidRPr="004A3911">
        <w:br/>
        <w:t>         Условия оказания медицинской помощи: амбулаторно</w:t>
      </w:r>
      <w:r w:rsidRPr="004A3911">
        <w:br/>
        <w:t>         Форма оказания медицинской помощи: плановая</w:t>
      </w:r>
      <w:r w:rsidRPr="004A3911">
        <w:br/>
        <w:t>         Средние сроки лечения (количество дней): 365</w:t>
      </w:r>
      <w:r w:rsidRPr="004A3911">
        <w:br/>
        <w:t>         Код по МКБ X</w:t>
      </w:r>
      <w:r w:rsidRPr="004A3911">
        <w:br/>
        <w:t>         Нозологические единицы</w:t>
      </w:r>
      <w:r w:rsidRPr="004A3911">
        <w:br/>
        <w:t>                  G40.0 Локализованная (фокальная) (парциальная) идиопатическая эпилепсия</w:t>
      </w:r>
      <w:r w:rsidRPr="004A3911">
        <w:br/>
        <w:t>                            и эпилептические синдромы с судорожными припадками с фокальным началом</w:t>
      </w:r>
      <w:r w:rsidRPr="004A3911">
        <w:br/>
        <w:t>                  G40.1 Локализованная (фокальная) (парциальная) симптоматическая эпилепсия </w:t>
      </w:r>
      <w:r w:rsidRPr="004A3911">
        <w:br/>
        <w:t>                            и эпилептические синдромы с простыми парциальными припадками</w:t>
      </w:r>
      <w:r w:rsidRPr="004A3911">
        <w:br/>
        <w:t>                  G40.2 Локализованная (фокальная) (парциальная) симптоматическая эпилепсия </w:t>
      </w:r>
      <w:r w:rsidRPr="004A3911">
        <w:br/>
        <w:t>                            и эпилептические синдромы с комплексными парциальными судорожными припадками</w:t>
      </w:r>
    </w:p>
    <w:p w:rsidR="004A3911" w:rsidRPr="004A3911" w:rsidRDefault="004A3911" w:rsidP="004A3911">
      <w:r w:rsidRPr="004A3911">
        <w:t> </w:t>
      </w:r>
    </w:p>
    <w:p w:rsidR="004A3911" w:rsidRPr="004A3911" w:rsidRDefault="004A3911" w:rsidP="004A3911">
      <w:hyperlink r:id="rId5" w:history="1">
        <w:r w:rsidRPr="004A3911">
          <w:rPr>
            <w:rStyle w:val="a5"/>
          </w:rPr>
          <w:t>Приказ Министерства здравоохранения Российской Федерации от 24 декабря 2012 г. № 1414н</w:t>
        </w:r>
        <w:r w:rsidRPr="004A3911">
          <w:rPr>
            <w:rStyle w:val="a5"/>
          </w:rPr>
          <w:br/>
          <w:t>"Об утверждении стандарта первичной медико-санитарной помощи при эссенциальном треморе"</w:t>
        </w:r>
      </w:hyperlink>
    </w:p>
    <w:p w:rsidR="004A3911" w:rsidRPr="004A3911" w:rsidRDefault="004A3911" w:rsidP="004A3911">
      <w:r w:rsidRPr="004A3911">
        <w:t>(Зарегистрировано в Минюсте РФ 26 февраля 2013 г. № 27338)</w:t>
      </w:r>
    </w:p>
    <w:p w:rsidR="004A3911" w:rsidRPr="004A3911" w:rsidRDefault="004A3911" w:rsidP="004A3911">
      <w:r w:rsidRPr="004A3911">
        <w:t>         Категория возрастная: взрослые</w:t>
      </w:r>
      <w:r w:rsidRPr="004A3911">
        <w:br/>
        <w:t>         Пол: любой</w:t>
      </w:r>
      <w:r w:rsidRPr="004A3911">
        <w:br/>
        <w:t>         Фаза: любая</w:t>
      </w:r>
      <w:r w:rsidRPr="004A3911">
        <w:br/>
        <w:t>         Стадия: любая</w:t>
      </w:r>
      <w:r w:rsidRPr="004A3911">
        <w:br/>
        <w:t>         Осложнения: вне зависимости от осложнений</w:t>
      </w:r>
      <w:r w:rsidRPr="004A3911">
        <w:br/>
        <w:t>         Вид медицинской помощи: первичная медико-санитарная помощь</w:t>
      </w:r>
      <w:r w:rsidRPr="004A3911">
        <w:br/>
        <w:t>         Условия оказания медицинской помощи: амбулаторно</w:t>
      </w:r>
      <w:r w:rsidRPr="004A3911">
        <w:br/>
        <w:t>         Форма оказания медицинской помощи: плановая</w:t>
      </w:r>
      <w:r w:rsidRPr="004A3911">
        <w:br/>
        <w:t>         Средние сроки лечения (количество дней): 365</w:t>
      </w:r>
      <w:r w:rsidRPr="004A3911">
        <w:br/>
        <w:t>         Код по МКБ X</w:t>
      </w:r>
      <w:r w:rsidRPr="004A3911">
        <w:br/>
        <w:t>         Нозологические единицы</w:t>
      </w:r>
      <w:r w:rsidRPr="004A3911">
        <w:br/>
        <w:t>                  G25.0 Эссенциальный тремор</w:t>
      </w:r>
    </w:p>
    <w:p w:rsidR="004A3911" w:rsidRPr="004A3911" w:rsidRDefault="004A3911" w:rsidP="004A3911">
      <w:r w:rsidRPr="004A3911">
        <w:lastRenderedPageBreak/>
        <w:br/>
      </w:r>
      <w:hyperlink r:id="rId6" w:history="1">
        <w:r w:rsidRPr="004A3911">
          <w:rPr>
            <w:rStyle w:val="a5"/>
          </w:rPr>
          <w:t>Приказ Министерства здравоохранения Российской Федерации от 24 декабря 2012 г. № 1404н</w:t>
        </w:r>
        <w:r w:rsidRPr="004A3911">
          <w:rPr>
            <w:rStyle w:val="a5"/>
          </w:rPr>
          <w:br/>
          <w:t>"Об утверждении стандарта первичной медико-санитарной помощи при парциальной эпилепсии (фаза диагностики и подбора терапии)"</w:t>
        </w:r>
      </w:hyperlink>
    </w:p>
    <w:p w:rsidR="004A3911" w:rsidRPr="004A3911" w:rsidRDefault="004A3911" w:rsidP="004A3911">
      <w:r w:rsidRPr="004A3911">
        <w:t>(Зарегистрировано в Минюсте РФ 7 марта 2013 г. № 27553)</w:t>
      </w:r>
    </w:p>
    <w:p w:rsidR="004A3911" w:rsidRPr="004A3911" w:rsidRDefault="004A3911" w:rsidP="004A3911">
      <w:r w:rsidRPr="004A3911">
        <w:t>         Категория возрастная: взрослые</w:t>
      </w:r>
      <w:r w:rsidRPr="004A3911">
        <w:br/>
        <w:t>         Пол: любой</w:t>
      </w:r>
      <w:r w:rsidRPr="004A3911">
        <w:br/>
        <w:t>         Фаза: диагностика и подбор терапии</w:t>
      </w:r>
      <w:r w:rsidRPr="004A3911">
        <w:br/>
        <w:t>         Стадия: любая</w:t>
      </w:r>
      <w:r w:rsidRPr="004A3911">
        <w:br/>
        <w:t>         Осложнения: без осложнений</w:t>
      </w:r>
      <w:r w:rsidRPr="004A3911">
        <w:br/>
        <w:t>         Вид медицинской помощи: первичная медико-санитарная помощь</w:t>
      </w:r>
      <w:r w:rsidRPr="004A3911">
        <w:br/>
        <w:t>         Условия оказания медицинской помощи: амбулаторно</w:t>
      </w:r>
      <w:r w:rsidRPr="004A3911">
        <w:br/>
        <w:t>         Форма оказания медицинской помощи: неотложная</w:t>
      </w:r>
      <w:r w:rsidRPr="004A3911">
        <w:br/>
        <w:t>         Средние сроки лечения (количество дней): 365</w:t>
      </w:r>
      <w:r w:rsidRPr="004A3911">
        <w:br/>
        <w:t>         Код по МКБ X </w:t>
      </w:r>
      <w:r w:rsidRPr="004A3911">
        <w:br/>
        <w:t>         Нозологические единицы</w:t>
      </w:r>
      <w:r w:rsidRPr="004A3911">
        <w:br/>
        <w:t>                  G40.0 Локализованная (фокальная) (парциальная) идиопатическая эпилепсия и эпилептические</w:t>
      </w:r>
      <w:r w:rsidRPr="004A3911">
        <w:br/>
        <w:t>                            синдромы с судорожными припадками с фокальным началом</w:t>
      </w:r>
      <w:r w:rsidRPr="004A3911">
        <w:br/>
        <w:t>                  G40.1 Локализованная (фокальная) (парциальная) симптоматическая эпилепсия и эпилептические</w:t>
      </w:r>
      <w:r w:rsidRPr="004A3911">
        <w:br/>
        <w:t>                            синдромы с простыми парциальными припадками</w:t>
      </w:r>
      <w:r w:rsidRPr="004A3911">
        <w:br/>
        <w:t>                  G40.2 Локализованная (фокальная) (парциальная) симптоматическая эпилепсия и эпилептические </w:t>
      </w:r>
      <w:r w:rsidRPr="004A3911">
        <w:br/>
        <w:t>                            синдромы с комплексными парциальными судорожными припадками</w:t>
      </w:r>
      <w:r w:rsidRPr="004A3911">
        <w:br/>
        <w:t>                  G40.9 Эпилепсия неуточненная</w:t>
      </w:r>
    </w:p>
    <w:p w:rsidR="004A3911" w:rsidRPr="004A3911" w:rsidRDefault="004A3911" w:rsidP="004A3911">
      <w:r w:rsidRPr="004A3911">
        <w:t> </w:t>
      </w:r>
    </w:p>
    <w:p w:rsidR="004A3911" w:rsidRPr="004A3911" w:rsidRDefault="004A3911" w:rsidP="004A3911">
      <w:hyperlink r:id="rId7" w:history="1">
        <w:r w:rsidRPr="004A3911">
          <w:rPr>
            <w:rStyle w:val="a5"/>
          </w:rPr>
          <w:t>Приказ Министерства здравоохранения Российской Федерации от 24 декабря 2012 г. № 1439н</w:t>
        </w:r>
        <w:r w:rsidRPr="004A3911">
          <w:rPr>
            <w:rStyle w:val="a5"/>
          </w:rPr>
          <w:br/>
          <w:t>"Об утверждении стандарта первичной медико-санитарной помощи при генерализованной эпилепсии"</w:t>
        </w:r>
      </w:hyperlink>
    </w:p>
    <w:p w:rsidR="004A3911" w:rsidRPr="004A3911" w:rsidRDefault="004A3911" w:rsidP="004A3911">
      <w:r w:rsidRPr="004A3911">
        <w:t>(Зарегистрировано в Минюсте РФ 13 марта 2013 г. № 27631)</w:t>
      </w:r>
    </w:p>
    <w:p w:rsidR="004A3911" w:rsidRPr="004A3911" w:rsidRDefault="004A3911" w:rsidP="004A3911">
      <w:r w:rsidRPr="004A3911">
        <w:t>         Категория возрастная: взрослые</w:t>
      </w:r>
      <w:r w:rsidRPr="004A3911">
        <w:br/>
        <w:t>         Пол: любой</w:t>
      </w:r>
      <w:r w:rsidRPr="004A3911">
        <w:br/>
        <w:t>         Фаза: диагностики и подбора терапии</w:t>
      </w:r>
      <w:r w:rsidRPr="004A3911">
        <w:br/>
        <w:t>         Стадия: любая</w:t>
      </w:r>
      <w:r w:rsidRPr="004A3911">
        <w:br/>
        <w:t>         Осложнения: без осложнений</w:t>
      </w:r>
      <w:r w:rsidRPr="004A3911">
        <w:br/>
        <w:t>         Вид медицинской помощи: первичная медико-санитарная помощь</w:t>
      </w:r>
      <w:r w:rsidRPr="004A3911">
        <w:br/>
        <w:t>         Условия оказания медицинской помощи: амбулаторно</w:t>
      </w:r>
      <w:r w:rsidRPr="004A3911">
        <w:br/>
        <w:t>         Форма оказания медицинской помощи: неотложная, плановая</w:t>
      </w:r>
      <w:r w:rsidRPr="004A3911">
        <w:br/>
        <w:t>         Средние сроки лечения (количество дней): 365</w:t>
      </w:r>
      <w:r w:rsidRPr="004A3911">
        <w:br/>
        <w:t>         Код по МКБ X</w:t>
      </w:r>
      <w:r w:rsidRPr="004A3911">
        <w:br/>
        <w:t>         Нозологические единицы</w:t>
      </w:r>
      <w:r w:rsidRPr="004A3911">
        <w:br/>
        <w:t>                  G40.3 Генерализованная идиопатическая эпилепсия и эпилептические синдромы</w:t>
      </w:r>
      <w:r w:rsidRPr="004A3911">
        <w:br/>
        <w:t>                  G40.4 Другие виды генерализованной эпилепсии и эпилептических синдромов</w:t>
      </w:r>
      <w:r w:rsidRPr="004A3911">
        <w:br/>
        <w:t>                  G40.5 Особые эпилептические синдромы</w:t>
      </w:r>
      <w:r w:rsidRPr="004A3911">
        <w:br/>
        <w:t>                  G40.6 Припадки gra№d mal неуточненные (с малыми припадками [petit mal] </w:t>
      </w:r>
      <w:r w:rsidRPr="004A3911">
        <w:br/>
        <w:t>                            или без них)</w:t>
      </w:r>
      <w:r w:rsidRPr="004A3911">
        <w:br/>
      </w:r>
      <w:r w:rsidRPr="004A3911">
        <w:lastRenderedPageBreak/>
        <w:t>                  G40.7 Малые припадки [petit mal] неуточненные без припадков gra№d mal</w:t>
      </w:r>
      <w:r w:rsidRPr="004A3911">
        <w:br/>
        <w:t>                  G40.8 Другие уточненные формы эпилепсии</w:t>
      </w:r>
      <w:r w:rsidRPr="004A3911">
        <w:br/>
        <w:t>                  G40.9 Эпилепсия неуточненная</w:t>
      </w:r>
    </w:p>
    <w:p w:rsidR="004A3911" w:rsidRPr="004A3911" w:rsidRDefault="004A3911" w:rsidP="004A3911">
      <w:r w:rsidRPr="004A3911">
        <w:t> </w:t>
      </w:r>
    </w:p>
    <w:p w:rsidR="004A3911" w:rsidRPr="004A3911" w:rsidRDefault="004A3911" w:rsidP="004A3911">
      <w:hyperlink r:id="rId8" w:history="1">
        <w:r w:rsidRPr="004A3911">
          <w:rPr>
            <w:rStyle w:val="a5"/>
          </w:rPr>
          <w:t>Приказ Министерства здравоохранения Российской Федерации от 24 декабря 2012 г. № 1440н</w:t>
        </w:r>
        <w:r w:rsidRPr="004A3911">
          <w:rPr>
            <w:rStyle w:val="a5"/>
          </w:rPr>
          <w:br/>
          <w:t>"Об утверждении стандарта первичной медико-санитарной помощи при генерализованной эпилепсии в фазе ремиссии"</w:t>
        </w:r>
      </w:hyperlink>
    </w:p>
    <w:p w:rsidR="004A3911" w:rsidRPr="004A3911" w:rsidRDefault="004A3911" w:rsidP="004A3911">
      <w:r w:rsidRPr="004A3911">
        <w:t>(Зарегистрировано в Минюсте РФ 25 марта 2013 г. № 27878)</w:t>
      </w:r>
    </w:p>
    <w:p w:rsidR="004A3911" w:rsidRPr="004A3911" w:rsidRDefault="004A3911" w:rsidP="004A3911">
      <w:r w:rsidRPr="004A3911">
        <w:t>         Категория возрастная: взрослые</w:t>
      </w:r>
      <w:r w:rsidRPr="004A3911">
        <w:br/>
        <w:t>         Пол: любой</w:t>
      </w:r>
      <w:r w:rsidRPr="004A3911">
        <w:br/>
        <w:t>         Фаза: ремиссия</w:t>
      </w:r>
      <w:r w:rsidRPr="004A3911">
        <w:br/>
        <w:t>         Стадия: любая</w:t>
      </w:r>
      <w:r w:rsidRPr="004A3911">
        <w:br/>
        <w:t>         Осложнения: без осложнений</w:t>
      </w:r>
      <w:r w:rsidRPr="004A3911">
        <w:br/>
        <w:t>         Вид медицинской помощи: первичная медико-санитарная помощь</w:t>
      </w:r>
      <w:r w:rsidRPr="004A3911">
        <w:br/>
        <w:t>         Условия оказания медицинской помощи: амбулаторно</w:t>
      </w:r>
      <w:r w:rsidRPr="004A3911">
        <w:br/>
        <w:t>         Форма оказания медицинской помощи: плановая</w:t>
      </w:r>
      <w:r w:rsidRPr="004A3911">
        <w:br/>
        <w:t>         Средние сроки лечения (количество дней): 365</w:t>
      </w:r>
      <w:r w:rsidRPr="004A3911">
        <w:br/>
        <w:t>         Код по МКБ X </w:t>
      </w:r>
      <w:r w:rsidRPr="004A3911">
        <w:br/>
        <w:t>         Нозологические единицы</w:t>
      </w:r>
      <w:r w:rsidRPr="004A3911">
        <w:br/>
        <w:t>                  G40.3 Генерализованная идиопатическая эпилепсия и эпилептические синдромы</w:t>
      </w:r>
      <w:r w:rsidRPr="004A3911">
        <w:br/>
        <w:t>                  G40.4 Другие виды генерализованной эпилепсии и эпилептических синдромов</w:t>
      </w:r>
      <w:r w:rsidRPr="004A3911">
        <w:br/>
        <w:t>                  G40.5 Особые эпилептические синдромы</w:t>
      </w:r>
      <w:r w:rsidRPr="004A3911">
        <w:br/>
        <w:t>                  G40.6 Припадки gra№d mal неуточненные (с малыми припадками [petit mal]</w:t>
      </w:r>
      <w:r w:rsidRPr="004A3911">
        <w:br/>
        <w:t>                            или без них)</w:t>
      </w:r>
      <w:r w:rsidRPr="004A3911">
        <w:br/>
        <w:t>                  G40.7 Малые припадки [petit mal] неуточненные без припадков gra№d mal</w:t>
      </w:r>
    </w:p>
    <w:p w:rsidR="004A3911" w:rsidRPr="004A3911" w:rsidRDefault="004A3911" w:rsidP="004A3911">
      <w:r w:rsidRPr="004A3911">
        <w:br/>
      </w:r>
      <w:hyperlink r:id="rId9" w:history="1">
        <w:r w:rsidRPr="004A3911">
          <w:rPr>
            <w:rStyle w:val="a5"/>
          </w:rPr>
          <w:t>Приказ Министерства здравоохранения Российской Федерации от 24 декабря 2012 г. № 1532н</w:t>
        </w:r>
        <w:r w:rsidRPr="004A3911">
          <w:rPr>
            <w:rStyle w:val="a5"/>
          </w:rPr>
          <w:br/>
          <w:t>"Об утверждении стандарта первичной медико-санитарной помощи при остром рассеянном энцефаломиелите (диагностика)"</w:t>
        </w:r>
      </w:hyperlink>
    </w:p>
    <w:p w:rsidR="004A3911" w:rsidRPr="004A3911" w:rsidRDefault="004A3911" w:rsidP="004A3911">
      <w:r w:rsidRPr="004A3911">
        <w:t>(Зарегистрировано в Минюсте РФ 21 марта 2013 г. № 27810)</w:t>
      </w:r>
    </w:p>
    <w:p w:rsidR="004A3911" w:rsidRPr="004A3911" w:rsidRDefault="004A3911" w:rsidP="004A3911">
      <w:r w:rsidRPr="004A3911">
        <w:t>         Категория возрастная: взрослые</w:t>
      </w:r>
      <w:r w:rsidRPr="004A3911">
        <w:br/>
        <w:t>         Пол: любой</w:t>
      </w:r>
      <w:r w:rsidRPr="004A3911">
        <w:br/>
        <w:t>         Фаза: острая</w:t>
      </w:r>
      <w:r w:rsidRPr="004A3911">
        <w:br/>
        <w:t>         Стадия: любая</w:t>
      </w:r>
      <w:r w:rsidRPr="004A3911">
        <w:br/>
        <w:t>         Осложнения: без осложнений</w:t>
      </w:r>
      <w:r w:rsidRPr="004A3911">
        <w:br/>
        <w:t>         Вид медицинской помощи: первичная медико-санитарная помощь</w:t>
      </w:r>
      <w:r w:rsidRPr="004A3911">
        <w:br/>
        <w:t>         Условия оказания медицинской помощи: амбулаторно</w:t>
      </w:r>
      <w:r w:rsidRPr="004A3911">
        <w:br/>
        <w:t>         Форма оказания медицинской помощи: неотложная</w:t>
      </w:r>
      <w:r w:rsidRPr="004A3911">
        <w:br/>
        <w:t>         Средние сроки лечения (количество дней): 3</w:t>
      </w:r>
      <w:r w:rsidRPr="004A3911">
        <w:br/>
        <w:t>         Код по МКБ X</w:t>
      </w:r>
      <w:r w:rsidRPr="004A3911">
        <w:br/>
        <w:t>         Нозологические единицы</w:t>
      </w:r>
      <w:r w:rsidRPr="004A3911">
        <w:br/>
        <w:t>                  G36   Другая форма острой диссеминированной демиелинизации</w:t>
      </w:r>
      <w:r w:rsidRPr="004A3911">
        <w:br/>
        <w:t>                  G36.8 Другая уточненная форма острой диссеминированной демиелинизации</w:t>
      </w:r>
      <w:r w:rsidRPr="004A3911">
        <w:br/>
        <w:t>                  G36.1 Острый и подострый геморрагический лейкоэнцефалит [болезнь Харста]</w:t>
      </w:r>
    </w:p>
    <w:p w:rsidR="004A3911" w:rsidRPr="004A3911" w:rsidRDefault="004A3911" w:rsidP="004A3911">
      <w:r w:rsidRPr="004A3911">
        <w:lastRenderedPageBreak/>
        <w:br/>
      </w:r>
      <w:hyperlink r:id="rId10" w:history="1">
        <w:r w:rsidRPr="004A3911">
          <w:rPr>
            <w:rStyle w:val="a5"/>
          </w:rPr>
          <w:t>Приказ Министерства здравоохранения Российской Федерации от 24 декабря 2012 г. № 1533н</w:t>
        </w:r>
        <w:r w:rsidRPr="004A3911">
          <w:rPr>
            <w:rStyle w:val="a5"/>
          </w:rPr>
          <w:br/>
          <w:t>"Об утверждении стандарта первичной медико-санитарной помощи при остром оптиконевромиелите (диагностика)"</w:t>
        </w:r>
      </w:hyperlink>
    </w:p>
    <w:p w:rsidR="004A3911" w:rsidRPr="004A3911" w:rsidRDefault="004A3911" w:rsidP="004A3911">
      <w:r w:rsidRPr="004A3911">
        <w:t>(Зарегистрировано в Минюсте РФ 5 марта 2013 г. № 27458)</w:t>
      </w:r>
    </w:p>
    <w:p w:rsidR="004A3911" w:rsidRPr="004A3911" w:rsidRDefault="004A3911" w:rsidP="004A3911">
      <w:r w:rsidRPr="004A3911">
        <w:t>         Категория возрастная: взрослые</w:t>
      </w:r>
      <w:r w:rsidRPr="004A3911">
        <w:br/>
        <w:t>         Пол: любой</w:t>
      </w:r>
      <w:r w:rsidRPr="004A3911">
        <w:br/>
        <w:t>         Фаза: острая</w:t>
      </w:r>
      <w:r w:rsidRPr="004A3911">
        <w:br/>
        <w:t>         Стадия: диагностика</w:t>
      </w:r>
      <w:r w:rsidRPr="004A3911">
        <w:br/>
        <w:t>         Осложнения: без осложнений</w:t>
      </w:r>
      <w:r w:rsidRPr="004A3911">
        <w:br/>
        <w:t>         Вид медицинской помощи: первичная медико-санитарная помощь</w:t>
      </w:r>
      <w:r w:rsidRPr="004A3911">
        <w:br/>
        <w:t>         Условия оказания медицинской помощи: амбулаторно</w:t>
      </w:r>
      <w:r w:rsidRPr="004A3911">
        <w:br/>
        <w:t>         Форма оказания медицинской помощи: неотложная</w:t>
      </w:r>
      <w:r w:rsidRPr="004A3911">
        <w:br/>
        <w:t>         Средние сроки лечения (количество дней): 3</w:t>
      </w:r>
      <w:r w:rsidRPr="004A3911">
        <w:br/>
        <w:t>         Код по МКБ X</w:t>
      </w:r>
      <w:r w:rsidRPr="004A3911">
        <w:br/>
        <w:t>         Нозологические единицы    </w:t>
      </w:r>
      <w:r w:rsidRPr="004A3911">
        <w:br/>
        <w:t>                  G36 Другая форма острой диссеминированной демиелинизации</w:t>
      </w:r>
    </w:p>
    <w:p w:rsidR="004A3911" w:rsidRPr="004A3911" w:rsidRDefault="004A3911" w:rsidP="004A3911">
      <w:r w:rsidRPr="004A3911">
        <w:br/>
      </w:r>
      <w:hyperlink r:id="rId11" w:history="1">
        <w:r w:rsidRPr="004A3911">
          <w:rPr>
            <w:rStyle w:val="a5"/>
          </w:rPr>
          <w:t>Приказ Министерства здравоохранения Российской Федерации от 24 декабря 2012 г. № 1534н</w:t>
        </w:r>
        <w:r w:rsidRPr="004A3911">
          <w:rPr>
            <w:rStyle w:val="a5"/>
          </w:rPr>
          <w:br/>
          <w:t>"Об утверждении стандарта первичной медико-санитарной помощи при рассеянном склерозе (диагностика)"</w:t>
        </w:r>
      </w:hyperlink>
    </w:p>
    <w:p w:rsidR="004A3911" w:rsidRPr="004A3911" w:rsidRDefault="004A3911" w:rsidP="004A3911">
      <w:r w:rsidRPr="004A3911">
        <w:t>(Зарегистрировано в Минюсте РФ 19 марта 2013 г. № 27774)</w:t>
      </w:r>
    </w:p>
    <w:p w:rsidR="004A3911" w:rsidRPr="004A3911" w:rsidRDefault="004A3911" w:rsidP="004A3911">
      <w:r w:rsidRPr="004A3911">
        <w:t>         Категория возрастная: взрослые</w:t>
      </w:r>
      <w:r w:rsidRPr="004A3911">
        <w:br/>
        <w:t>         Пол: любой</w:t>
      </w:r>
      <w:r w:rsidRPr="004A3911">
        <w:br/>
        <w:t>         Фаза: первое клиническое проявление</w:t>
      </w:r>
      <w:r w:rsidRPr="004A3911">
        <w:br/>
        <w:t>         Стадия: любая</w:t>
      </w:r>
      <w:r w:rsidRPr="004A3911">
        <w:br/>
        <w:t>         Осложнения: без осложнений</w:t>
      </w:r>
      <w:r w:rsidRPr="004A3911">
        <w:br/>
        <w:t>         Вид медицинской помощи: первичная медико-санитарная помощь</w:t>
      </w:r>
      <w:r w:rsidRPr="004A3911">
        <w:br/>
        <w:t>         Условия оказания медицинской помощи: амбулаторно</w:t>
      </w:r>
      <w:r w:rsidRPr="004A3911">
        <w:br/>
        <w:t>         Форма оказания медицинской помощи: плановая</w:t>
      </w:r>
      <w:r w:rsidRPr="004A3911">
        <w:br/>
        <w:t>         Средние сроки лечения (количество дней): 3</w:t>
      </w:r>
      <w:r w:rsidRPr="004A3911">
        <w:br/>
        <w:t>         Код по МКБ X</w:t>
      </w:r>
      <w:r w:rsidRPr="004A3911">
        <w:br/>
        <w:t>         Нозологические единицы</w:t>
      </w:r>
      <w:r w:rsidRPr="004A3911">
        <w:br/>
        <w:t>                  G35 Рассеянный склероз</w:t>
      </w:r>
    </w:p>
    <w:p w:rsidR="004A3911" w:rsidRPr="004A3911" w:rsidRDefault="004A3911" w:rsidP="004A3911">
      <w:r w:rsidRPr="004A3911">
        <w:t> </w:t>
      </w:r>
    </w:p>
    <w:p w:rsidR="004A3911" w:rsidRPr="004A3911" w:rsidRDefault="004A3911" w:rsidP="004A3911">
      <w:hyperlink r:id="rId12" w:history="1">
        <w:r w:rsidRPr="004A3911">
          <w:rPr>
            <w:rStyle w:val="a5"/>
          </w:rPr>
          <w:t>Приказ Министерства здравоохранения Российской Федерации от 24 декабря 2012 г. № 1539н</w:t>
        </w:r>
        <w:r w:rsidRPr="004A3911">
          <w:rPr>
            <w:rStyle w:val="a5"/>
          </w:rPr>
          <w:br/>
          <w:t>"Об утверждении стандарта первичной медико-санитарной помощи при дистониях"</w:t>
        </w:r>
      </w:hyperlink>
    </w:p>
    <w:p w:rsidR="004A3911" w:rsidRPr="004A3911" w:rsidRDefault="004A3911" w:rsidP="004A3911">
      <w:r w:rsidRPr="004A3911">
        <w:t>(Зарегистрировано в Минюсте РФ 19 марта 2013 г. № 27752)</w:t>
      </w:r>
    </w:p>
    <w:p w:rsidR="004A3911" w:rsidRPr="004A3911" w:rsidRDefault="004A3911" w:rsidP="004A3911">
      <w:r w:rsidRPr="004A3911">
        <w:t>         Категория возрастная: взрослые</w:t>
      </w:r>
      <w:r w:rsidRPr="004A3911">
        <w:br/>
        <w:t>         Пол: любой</w:t>
      </w:r>
      <w:r w:rsidRPr="004A3911">
        <w:br/>
        <w:t>         Фаза: обострение; ремиссия</w:t>
      </w:r>
      <w:r w:rsidRPr="004A3911">
        <w:br/>
        <w:t>         Стадия: любая</w:t>
      </w:r>
      <w:r w:rsidRPr="004A3911">
        <w:br/>
        <w:t>         Осложнения: вне зависимости от осложнений</w:t>
      </w:r>
      <w:r w:rsidRPr="004A3911">
        <w:br/>
        <w:t>         Вид медицинской помощи: первичная медико-санитарная помощь</w:t>
      </w:r>
      <w:r w:rsidRPr="004A3911">
        <w:br/>
        <w:t>         Условия оказания медицинской помощи: амбулаторно</w:t>
      </w:r>
      <w:r w:rsidRPr="004A3911">
        <w:br/>
      </w:r>
      <w:r w:rsidRPr="004A3911">
        <w:lastRenderedPageBreak/>
        <w:t>         Форма оказания медицинской помощи: плановая</w:t>
      </w:r>
      <w:r w:rsidRPr="004A3911">
        <w:br/>
        <w:t>         Средние сроки лечения (количество дней): 365</w:t>
      </w:r>
      <w:r w:rsidRPr="004A3911">
        <w:br/>
        <w:t>         Код по МКБ X</w:t>
      </w:r>
      <w:r w:rsidRPr="004A3911">
        <w:br/>
        <w:t>         Нозологические единицы</w:t>
      </w:r>
      <w:r w:rsidRPr="004A3911">
        <w:br/>
        <w:t>                  G24.0 Дистония, вызванная лекарственными средствами</w:t>
      </w:r>
      <w:r w:rsidRPr="004A3911">
        <w:br/>
        <w:t>                  G24.1 Идиопатическая семейная дистония</w:t>
      </w:r>
      <w:r w:rsidRPr="004A3911">
        <w:br/>
        <w:t>                  G24.2 Идиопатическая несемейная дистония</w:t>
      </w:r>
      <w:r w:rsidRPr="004A3911">
        <w:br/>
        <w:t>                  G24.3 Спастическая кривошея</w:t>
      </w:r>
      <w:r w:rsidRPr="004A3911">
        <w:br/>
        <w:t>                  G24.4 Идиопатическая рото-лицевая дистония</w:t>
      </w:r>
      <w:r w:rsidRPr="004A3911">
        <w:br/>
        <w:t>                  G24.5 Блефароспазм</w:t>
      </w:r>
      <w:r w:rsidRPr="004A3911">
        <w:br/>
        <w:t>                  G24.8 Прочие дистонии</w:t>
      </w:r>
      <w:r w:rsidRPr="004A3911">
        <w:br/>
        <w:t>                  G24.9 Дистония неуточненная</w:t>
      </w:r>
    </w:p>
    <w:p w:rsidR="004A3911" w:rsidRPr="004A3911" w:rsidRDefault="004A3911" w:rsidP="004A3911">
      <w:r w:rsidRPr="004A3911">
        <w:t> </w:t>
      </w:r>
    </w:p>
    <w:p w:rsidR="004A3911" w:rsidRPr="004A3911" w:rsidRDefault="004A3911" w:rsidP="004A3911">
      <w:hyperlink r:id="rId13" w:history="1">
        <w:r w:rsidRPr="004A3911">
          <w:rPr>
            <w:rStyle w:val="a5"/>
          </w:rPr>
          <w:t>Приказ Министерства здравоохранения Российской Федерации от 24 декабря 2012 г. № 1542н</w:t>
        </w:r>
        <w:r w:rsidRPr="004A3911">
          <w:rPr>
            <w:rStyle w:val="a5"/>
          </w:rPr>
          <w:br/>
          <w:t>"Об утверждении стандарта первичной медико-санитарной помощи при рассеянном склерозе в стадии ремиссии"</w:t>
        </w:r>
      </w:hyperlink>
    </w:p>
    <w:p w:rsidR="004A3911" w:rsidRPr="004A3911" w:rsidRDefault="004A3911" w:rsidP="004A3911">
      <w:r w:rsidRPr="004A3911">
        <w:t>Зарегистрировано в Минюсте РФ 13 марта 2013 г. № 27644)</w:t>
      </w:r>
    </w:p>
    <w:p w:rsidR="004A3911" w:rsidRPr="004A3911" w:rsidRDefault="004A3911" w:rsidP="004A3911">
      <w:r w:rsidRPr="004A3911">
        <w:t>         Категория возрастная: взрослые</w:t>
      </w:r>
      <w:r w:rsidRPr="004A3911">
        <w:br/>
        <w:t>         Пол: любой</w:t>
      </w:r>
      <w:r w:rsidRPr="004A3911">
        <w:br/>
        <w:t>         Фаза: ремиссия</w:t>
      </w:r>
      <w:r w:rsidRPr="004A3911">
        <w:br/>
        <w:t>         Стадия: любая</w:t>
      </w:r>
      <w:r w:rsidRPr="004A3911">
        <w:br/>
        <w:t>         Осложнения: без осложнений</w:t>
      </w:r>
      <w:r w:rsidRPr="004A3911">
        <w:br/>
        <w:t>         Вид медицинской помощи: первичная медико-санитарная помощь</w:t>
      </w:r>
      <w:r w:rsidRPr="004A3911">
        <w:br/>
        <w:t>         Условия оказания медицинской помощи: амбулаторно</w:t>
      </w:r>
      <w:r w:rsidRPr="004A3911">
        <w:br/>
        <w:t>         Форма оказания медицинской помощи: плановая</w:t>
      </w:r>
      <w:r w:rsidRPr="004A3911">
        <w:br/>
        <w:t>         Средние сроки лечения (количество дней): 365</w:t>
      </w:r>
      <w:r w:rsidRPr="004A3911">
        <w:br/>
        <w:t>         Код по МКБ X</w:t>
      </w:r>
      <w:r w:rsidRPr="004A3911">
        <w:br/>
        <w:t>         Нозологические единицы</w:t>
      </w:r>
      <w:r w:rsidRPr="004A3911">
        <w:br/>
        <w:t>                  G35 Рассеянный склероз</w:t>
      </w:r>
    </w:p>
    <w:p w:rsidR="004A3911" w:rsidRPr="004A3911" w:rsidRDefault="004A3911" w:rsidP="004A3911">
      <w:r w:rsidRPr="004A3911">
        <w:br/>
      </w:r>
      <w:hyperlink r:id="rId14" w:history="1">
        <w:r w:rsidRPr="004A3911">
          <w:rPr>
            <w:rStyle w:val="a5"/>
          </w:rPr>
          <w:t>Приказ Министерства здравоохранения Российской Федерации от 24 декабря 2012 г. № 1550н</w:t>
        </w:r>
        <w:r w:rsidRPr="004A3911">
          <w:rPr>
            <w:rStyle w:val="a5"/>
          </w:rPr>
          <w:br/>
          <w:t>"Об утверждении стандарта первичной медико-санитарной помощи при мигрени (дифференциальная диагностика и купирование приступа)"</w:t>
        </w:r>
      </w:hyperlink>
    </w:p>
    <w:p w:rsidR="004A3911" w:rsidRPr="004A3911" w:rsidRDefault="004A3911" w:rsidP="004A3911">
      <w:r w:rsidRPr="004A3911">
        <w:t>(Зарегистрировано в Минюсте РФ 21 марта 2013 г. № 27821)</w:t>
      </w:r>
    </w:p>
    <w:p w:rsidR="004A3911" w:rsidRPr="004A3911" w:rsidRDefault="004A3911" w:rsidP="004A3911">
      <w:r w:rsidRPr="004A3911">
        <w:t>         Категория возрастная: взрослые</w:t>
      </w:r>
      <w:r w:rsidRPr="004A3911">
        <w:br/>
        <w:t>         Пол: любой</w:t>
      </w:r>
      <w:r w:rsidRPr="004A3911">
        <w:br/>
        <w:t>         Фаза: диагностика и лечение (купирование приступа)</w:t>
      </w:r>
      <w:r w:rsidRPr="004A3911">
        <w:br/>
        <w:t>         Стадия: приступ (легкие; умеренные и тяжелые приступы мигрени)</w:t>
      </w:r>
      <w:r w:rsidRPr="004A3911">
        <w:br/>
        <w:t>         Осложнения: без осложнений</w:t>
      </w:r>
      <w:r w:rsidRPr="004A3911">
        <w:br/>
        <w:t>         Вид медицинской помощи: первичная медико-санитарная помощь</w:t>
      </w:r>
      <w:r w:rsidRPr="004A3911">
        <w:br/>
        <w:t>         Условия оказания медицинской помощи: амбулаторно</w:t>
      </w:r>
      <w:r w:rsidRPr="004A3911">
        <w:br/>
        <w:t>         Форма оказания медицинской помощи: неотложная</w:t>
      </w:r>
      <w:r w:rsidRPr="004A3911">
        <w:br/>
        <w:t>         Средние сроки лечения (количество дней): 3</w:t>
      </w:r>
      <w:r w:rsidRPr="004A3911">
        <w:br/>
        <w:t>         Код по МКБ X</w:t>
      </w:r>
      <w:r w:rsidRPr="004A3911">
        <w:br/>
        <w:t>         Нозологические единицы</w:t>
      </w:r>
      <w:r w:rsidRPr="004A3911">
        <w:br/>
      </w:r>
      <w:r w:rsidRPr="004A3911">
        <w:lastRenderedPageBreak/>
        <w:t>                  G43.0 Мигрень без ауры [простая мигрень]</w:t>
      </w:r>
      <w:r w:rsidRPr="004A3911">
        <w:br/>
        <w:t>                  G43.1 Мигрень с аурой [классическая мигрень]</w:t>
      </w:r>
    </w:p>
    <w:p w:rsidR="004A3911" w:rsidRPr="004A3911" w:rsidRDefault="004A3911" w:rsidP="004A3911">
      <w:r w:rsidRPr="004A3911">
        <w:t> </w:t>
      </w:r>
    </w:p>
    <w:p w:rsidR="004A3911" w:rsidRPr="004A3911" w:rsidRDefault="004A3911" w:rsidP="004A3911">
      <w:hyperlink r:id="rId15" w:history="1">
        <w:r w:rsidRPr="004A3911">
          <w:rPr>
            <w:rStyle w:val="a5"/>
          </w:rPr>
          <w:t>Приказ Министерства здравоохранения Российской Федерации от 24 декабря 2012 г. № 1551н</w:t>
        </w:r>
        <w:r w:rsidRPr="004A3911">
          <w:rPr>
            <w:rStyle w:val="a5"/>
          </w:rPr>
          <w:br/>
          <w:t>"Об утверждении стандарта первичной медико-санитарной помощи при мигрени (профилактическое лечение)"</w:t>
        </w:r>
      </w:hyperlink>
    </w:p>
    <w:p w:rsidR="004A3911" w:rsidRPr="004A3911" w:rsidRDefault="004A3911" w:rsidP="004A3911">
      <w:r w:rsidRPr="004A3911">
        <w:t>(Зарегистрировано в Минюсте РФ 6 марта 2013 г. № 27540)</w:t>
      </w:r>
    </w:p>
    <w:p w:rsidR="004A3911" w:rsidRPr="004A3911" w:rsidRDefault="004A3911" w:rsidP="004A3911">
      <w:r w:rsidRPr="004A3911">
        <w:t>         Категория возрастная: взрослые</w:t>
      </w:r>
      <w:r w:rsidRPr="004A3911">
        <w:br/>
        <w:t>         Пол: любой</w:t>
      </w:r>
      <w:r w:rsidRPr="004A3911">
        <w:br/>
        <w:t>         Фаза: диагностика и лечение (профилактическое лечение)</w:t>
      </w:r>
      <w:r w:rsidRPr="004A3911">
        <w:br/>
        <w:t>         Стадия: средняя и тяжелая (3 и 4 ступень дезадаптации по шкале MIDAS или HALT)</w:t>
      </w:r>
      <w:r w:rsidRPr="004A3911">
        <w:br/>
        <w:t>         Осложнения: без осложнений</w:t>
      </w:r>
      <w:r w:rsidRPr="004A3911">
        <w:br/>
        <w:t>         Вид медицинской помощи: первичная медико-санитарная помощь</w:t>
      </w:r>
      <w:r w:rsidRPr="004A3911">
        <w:br/>
        <w:t>         Условия оказания медицинской помощи: амбулаторно</w:t>
      </w:r>
      <w:r w:rsidRPr="004A3911">
        <w:br/>
        <w:t>         Форма оказания медицинской помощи: плановая</w:t>
      </w:r>
      <w:r w:rsidRPr="004A3911">
        <w:br/>
        <w:t>         Средние сроки лечения (количество дней): 365</w:t>
      </w:r>
      <w:r w:rsidRPr="004A3911">
        <w:br/>
        <w:t>         Код по МКБ X </w:t>
      </w:r>
      <w:r w:rsidRPr="004A3911">
        <w:br/>
        <w:t>         Нозологические единицы</w:t>
      </w:r>
      <w:r w:rsidRPr="004A3911">
        <w:br/>
        <w:t>                  G43.0 Мигрень без ауры [простая мигрень]</w:t>
      </w:r>
      <w:r w:rsidRPr="004A3911">
        <w:br/>
        <w:t>                  G43.1 Мигрень с аурой [классическая мигрень]</w:t>
      </w:r>
    </w:p>
    <w:p w:rsidR="004A3911" w:rsidRPr="004A3911" w:rsidRDefault="004A3911" w:rsidP="004A3911">
      <w:r w:rsidRPr="004A3911">
        <w:t> </w:t>
      </w:r>
    </w:p>
    <w:p w:rsidR="004A3911" w:rsidRPr="004A3911" w:rsidRDefault="004A3911" w:rsidP="004A3911">
      <w:hyperlink r:id="rId16" w:history="1">
        <w:r w:rsidRPr="004A3911">
          <w:rPr>
            <w:rStyle w:val="a5"/>
          </w:rPr>
          <w:t>Приказ Министерства здравоохранения Российской Федерации от 28 декабря 2012 г. № 1574н</w:t>
        </w:r>
        <w:r w:rsidRPr="004A3911">
          <w:rPr>
            <w:rStyle w:val="a5"/>
          </w:rPr>
          <w:br/>
          <w:t>"Об утверждении стандарта первичной медико-санитарной помощи при болезни Паркинсона"</w:t>
        </w:r>
      </w:hyperlink>
    </w:p>
    <w:p w:rsidR="004A3911" w:rsidRPr="004A3911" w:rsidRDefault="004A3911" w:rsidP="004A3911">
      <w:r w:rsidRPr="004A3911">
        <w:t>(Зарегистрировано в Минюсте РФ 20 февраля 2013 г. № 27236)</w:t>
      </w:r>
    </w:p>
    <w:p w:rsidR="004A3911" w:rsidRPr="004A3911" w:rsidRDefault="004A3911" w:rsidP="004A3911">
      <w:r w:rsidRPr="004A3911">
        <w:t>         Категория возрастная: взрослые</w:t>
      </w:r>
      <w:r w:rsidRPr="004A3911">
        <w:br/>
        <w:t>         Пол: любой</w:t>
      </w:r>
      <w:r w:rsidRPr="004A3911">
        <w:br/>
        <w:t>         Фаза: любая</w:t>
      </w:r>
      <w:r w:rsidRPr="004A3911">
        <w:br/>
        <w:t>         Стадия: ранняя; развернутая или поздняя</w:t>
      </w:r>
      <w:r w:rsidRPr="004A3911">
        <w:br/>
        <w:t>         Осложнения: вне зависимости от осложнений</w:t>
      </w:r>
      <w:r w:rsidRPr="004A3911">
        <w:br/>
        <w:t>         Вид медицинской помощи: первичная медико-санитарная помощь</w:t>
      </w:r>
      <w:r w:rsidRPr="004A3911">
        <w:br/>
        <w:t>         Условия оказания медицинской помощи: амбулаторно</w:t>
      </w:r>
      <w:r w:rsidRPr="004A3911">
        <w:br/>
        <w:t>         Форма оказания медицинской помощи: амбулаторно</w:t>
      </w:r>
      <w:r w:rsidRPr="004A3911">
        <w:br/>
        <w:t>         Средние сроки лечения (количество дней): 365</w:t>
      </w:r>
      <w:r w:rsidRPr="004A3911">
        <w:br/>
        <w:t>         Код по МКБ X</w:t>
      </w:r>
      <w:r w:rsidRPr="004A3911">
        <w:br/>
        <w:t>         Нозологические единицы</w:t>
      </w:r>
      <w:r w:rsidRPr="004A3911">
        <w:br/>
        <w:t>                  G20 Болезнь Паркинсона</w:t>
      </w:r>
    </w:p>
    <w:p w:rsidR="004A3911" w:rsidRPr="004A3911" w:rsidRDefault="004A3911" w:rsidP="004A3911">
      <w:r w:rsidRPr="004A3911">
        <w:t> </w:t>
      </w:r>
    </w:p>
    <w:p w:rsidR="004A3911" w:rsidRPr="004A3911" w:rsidRDefault="004A3911" w:rsidP="004A3911">
      <w:hyperlink r:id="rId17" w:history="1">
        <w:r w:rsidRPr="004A3911">
          <w:rPr>
            <w:rStyle w:val="a5"/>
          </w:rPr>
          <w:t>Приказ Министерства здравоохранения Российской Федерации от 28 декабря 2012 г.№ 1577н</w:t>
        </w:r>
        <w:r w:rsidRPr="004A3911">
          <w:rPr>
            <w:rStyle w:val="a5"/>
          </w:rPr>
          <w:br/>
          <w:t>"Об утверждении стандарта первичной медико-санитарной помощи при диабетической полиневропатии"</w:t>
        </w:r>
      </w:hyperlink>
    </w:p>
    <w:p w:rsidR="004A3911" w:rsidRPr="004A3911" w:rsidRDefault="004A3911" w:rsidP="004A3911">
      <w:r w:rsidRPr="004A3911">
        <w:t>(Зарегистрировано в Минюсте РФ 21 марта 2013 г. № 27819)</w:t>
      </w:r>
    </w:p>
    <w:p w:rsidR="004A3911" w:rsidRPr="004A3911" w:rsidRDefault="004A3911" w:rsidP="004A3911">
      <w:r w:rsidRPr="004A3911">
        <w:t>         Категория возрастная: взрослые</w:t>
      </w:r>
      <w:r w:rsidRPr="004A3911">
        <w:br/>
        <w:t>         Пол: любой</w:t>
      </w:r>
      <w:r w:rsidRPr="004A3911">
        <w:br/>
      </w:r>
      <w:r w:rsidRPr="004A3911">
        <w:lastRenderedPageBreak/>
        <w:t>         Фаза: острая</w:t>
      </w:r>
      <w:r w:rsidRPr="004A3911">
        <w:br/>
        <w:t>         Стадия: любая</w:t>
      </w:r>
      <w:r w:rsidRPr="004A3911">
        <w:br/>
        <w:t>         Осложнения: вне зависимости</w:t>
      </w:r>
      <w:r w:rsidRPr="004A3911">
        <w:br/>
        <w:t>         Вид медицинской помощи: первичная медико-санитарная помощь</w:t>
      </w:r>
      <w:r w:rsidRPr="004A3911">
        <w:br/>
        <w:t>         Условия оказания медицинской помощи: амбулаторно</w:t>
      </w:r>
      <w:r w:rsidRPr="004A3911">
        <w:br/>
        <w:t>         Форма оказания медицинской помощи: плановая</w:t>
      </w:r>
      <w:r w:rsidRPr="004A3911">
        <w:br/>
        <w:t>         Средние сроки лечения (количество дней): 365</w:t>
      </w:r>
      <w:r w:rsidRPr="004A3911">
        <w:br/>
        <w:t>         Код по МКБ </w:t>
      </w:r>
      <w:r w:rsidRPr="004A3911">
        <w:br/>
        <w:t>         Нозологические единицы</w:t>
      </w:r>
      <w:r w:rsidRPr="004A3911">
        <w:br/>
        <w:t>                  G63.2 Диабетическая полиневропатия (Е10-Е14)</w:t>
      </w:r>
    </w:p>
    <w:bookmarkEnd w:id="0"/>
    <w:p w:rsidR="00F25BA5" w:rsidRPr="004A3911" w:rsidRDefault="00F25BA5" w:rsidP="004A3911"/>
    <w:sectPr w:rsidR="00F25BA5" w:rsidRPr="004A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FC"/>
    <w:rsid w:val="004A3911"/>
    <w:rsid w:val="00DE72FC"/>
    <w:rsid w:val="00F2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942B6-E21F-4E23-8412-ED12390B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mestamps">
    <w:name w:val="timestamps"/>
    <w:basedOn w:val="a"/>
    <w:rsid w:val="004A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911"/>
    <w:rPr>
      <w:b/>
      <w:bCs/>
    </w:rPr>
  </w:style>
  <w:style w:type="character" w:styleId="a5">
    <w:name w:val="Hyperlink"/>
    <w:basedOn w:val="a0"/>
    <w:uiPriority w:val="99"/>
    <w:unhideWhenUsed/>
    <w:rsid w:val="004A3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zdrav.gov.ru/documents/8350-prikaz-ministerstva-zdravoohraneniya-rossiyskoy-federatsii-ot-24-dekabrya-2012-g-1440n-ob-utverzhdenii-standarta-pervichnoy-mediko-sanitarnoy-pomoschi-pri-generalizovannoy-epilepsii-v-faze-remissii" TargetMode="External"/><Relationship Id="rId13" Type="http://schemas.openxmlformats.org/officeDocument/2006/relationships/hyperlink" Target="http://minzdrav.gov.ru/documents/8360-prikaz-ministerstva-zdravoohraneniya-rossiyskoy-federatsii-ot-24-dekabrya-2012-g-1542n-ob-utverzhdenii-standarta-pervichnoy-mediko-sanitarnoy-pomoschi-pri-rasseyannom-skleroze-v-stadii-remissi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nzdrav.gov.ru/documents/8348-prikaz-ministerstva-zdravoohraneniya-rossiyskoy-federatsii-ot-24-dekabrya-2012-g-1439n-ob-utverzhdenii-standarta-pervichnoy-mediko-sanitarnoy-pomoschi-pri-generalizovannoy-epilepsii" TargetMode="External"/><Relationship Id="rId12" Type="http://schemas.openxmlformats.org/officeDocument/2006/relationships/hyperlink" Target="http://minzdrav.gov.ru/documents/8359-prikaz-ministerstva-zdravoohraneniya-rossiyskoy-federatsii-ot-24-dekabrya-2012-g-1539n-ob-utverzhdenii-standarta-pervichnoy-mediko-sanitarnoy-pomoschi-pri-distoniyah" TargetMode="External"/><Relationship Id="rId17" Type="http://schemas.openxmlformats.org/officeDocument/2006/relationships/hyperlink" Target="http://minzdrav.gov.ru/documents/8364-prikaz-ministerstva-zdravoohraneniya-rossiyskoy-federatsii-ot-28-dekabrya-2012-g-1577n-ob-utverzhdenii-standarta-pervichnoy-mediko-sanitarnoy-pomoschi-pri-diabeticheskoy-polinevropati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inzdrav.gov.ru/documents/8363-prikaz-ministerstva-zdravoohraneniya-rossiyskoy-federatsii-ot-28-dekabrya-2012-g-1574n-ob-utverzhdenii-standarta-pervichnoy-mediko-sanitarnoy-pomoschi-pri-bolezni-parkinsona" TargetMode="External"/><Relationship Id="rId1" Type="http://schemas.openxmlformats.org/officeDocument/2006/relationships/styles" Target="styles.xml"/><Relationship Id="rId6" Type="http://schemas.openxmlformats.org/officeDocument/2006/relationships/hyperlink" Target="http://minzdrav.gov.ru/documents/8345-prikaz-ministerstva-zdravoohraneniya-rossiyskoy-federatsii-ot-24-dekabrya-2012-g-1404n-ob-utverzhdenii-standarta-pervichnoy-mediko-sanitarnoy-pomoschi-pri-partsialnoy-epilepsii-faza-diagnostiki-i-podbora-terapii" TargetMode="External"/><Relationship Id="rId11" Type="http://schemas.openxmlformats.org/officeDocument/2006/relationships/hyperlink" Target="http://minzdrav.gov.ru/documents/8358-prikaz-ministerstva-zdravoohraneniya-rossiyskoy-federatsii-ot-24-dekabrya-2012-g-1534n-ob-utverzhdenii-standarta-pervichnoy-mediko-sanitarnoy-pomoschi-pri-rasseyannom-skleroze-diagnostika" TargetMode="External"/><Relationship Id="rId5" Type="http://schemas.openxmlformats.org/officeDocument/2006/relationships/hyperlink" Target="http://minzdrav.gov.ru/documents/8344-prikaz-ministerstva-zdravoohraneniya-rossiyskoy-federatsii-ot-24-dekabrya-2012-g-1414n-ob-utverzhdenii-standarta-pervichnoy-mediko-sanitarnoy-pomoschi-pri-essentsialnom-tremore" TargetMode="External"/><Relationship Id="rId15" Type="http://schemas.openxmlformats.org/officeDocument/2006/relationships/hyperlink" Target="http://minzdrav.gov.ru/documents/8362-prikaz-ministerstva-zdravoohraneniya-rossiyskoy-federatsii-ot-24-dekabrya-2012-g-1551n-ob-utverzhdenii-standarta-pervichnoy-mediko-sanitarnoy-pomoschi-pri-migreni-profilakticheskoe-lechenie" TargetMode="External"/><Relationship Id="rId10" Type="http://schemas.openxmlformats.org/officeDocument/2006/relationships/hyperlink" Target="http://minzdrav.gov.ru/documents/8357-prikaz-ministerstva-zdravoohraneniya-rossiyskoy-federatsii-ot-24-dekabrya-2012-g-1533n-ob-utverzhdenii-standarta-pervichnoy-mediko-sanitarnoy-pomoschi-pri-ostrom-optikonevromielite-diagnostik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minzdrav.gov.ru/documents/8343-prikaz-ministerstva-zdravoohraneniya-rossiyskoy-federatsii-ot-20-dekabrya-2012-g-1107n-ob-utverzhdenii-standarta-pervichnoy-mediko-sanitarnoy-pomoschi-pri-partsialnoy-epilepsii-v-faze-remissii" TargetMode="External"/><Relationship Id="rId9" Type="http://schemas.openxmlformats.org/officeDocument/2006/relationships/hyperlink" Target="http://minzdrav.gov.ru/documents/8355-prikaz-ministerstva-zdravoohraneniya-rossiyskoy-federatsii-ot-24-dekabrya-2012-g-1532n-ob-utverzhdenii-standarta-pervichnoy-mediko-sanitarnoy-pomoschi-pri-ostrom-rasseyannom-entsefalomielite-diagnostika" TargetMode="External"/><Relationship Id="rId14" Type="http://schemas.openxmlformats.org/officeDocument/2006/relationships/hyperlink" Target="http://minzdrav.gov.ru/documents/8361-prikaz-ministerstva-zdravoohraneniya-rossiyskoy-federatsii-ot-24-dekabrya-2012-g-1550n-ob-utverzhdenii-standarta-pervichnoy-mediko-sanitarnoy-pomoschi-pri-migreni-differentsialnaya-diagnostika-i-kupirovanie-pristu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2509</Words>
  <Characters>14303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Kred</dc:creator>
  <cp:keywords/>
  <dc:description/>
  <cp:lastModifiedBy>Kred</cp:lastModifiedBy>
  <cp:revision>2</cp:revision>
  <dcterms:created xsi:type="dcterms:W3CDTF">2024-07-19T08:51:00Z</dcterms:created>
  <dcterms:modified xsi:type="dcterms:W3CDTF">2024-07-19T08:51:00Z</dcterms:modified>
</cp:coreProperties>
</file>